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45694FC1" w:rsidR="00B123CF" w:rsidRPr="00E73897" w:rsidRDefault="00B123CF" w:rsidP="00B123CF">
      <w:pPr>
        <w:jc w:val="right"/>
      </w:pPr>
      <w:r w:rsidRPr="00E73897">
        <w:t xml:space="preserve">п. </w:t>
      </w:r>
      <w:r w:rsidR="00AF61A9" w:rsidRPr="00E73897">
        <w:t>3.</w:t>
      </w:r>
      <w:r w:rsidR="00AE1890" w:rsidRPr="00E73897">
        <w:t>10</w:t>
      </w:r>
      <w:r w:rsidRPr="00E73897">
        <w:t xml:space="preserve">. </w:t>
      </w:r>
      <w:r w:rsidR="00E73897" w:rsidRPr="00E73897">
        <w:t>Приложения 1 к Указанию Банка России от 02.11.2020 № 5609-У</w:t>
      </w:r>
    </w:p>
    <w:p w14:paraId="5A8CCBA2" w14:textId="762E748D" w:rsidR="002B397A" w:rsidRPr="002B397A" w:rsidRDefault="00AE1890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AE1890">
        <w:rPr>
          <w:rFonts w:ascii="Calibri" w:eastAsia="Times New Roman" w:hAnsi="Calibri" w:cs="Calibri"/>
          <w:color w:val="000000"/>
          <w:sz w:val="28"/>
          <w:lang w:eastAsia="ru-RU"/>
        </w:rPr>
        <w:t>Сообщение об отказе Банка России в регистрации изменений и дополнений, вносимых в правила доверительного упр</w:t>
      </w:r>
      <w:bookmarkStart w:id="0" w:name="_GoBack"/>
      <w:bookmarkEnd w:id="0"/>
      <w:r w:rsidRPr="00AE1890">
        <w:rPr>
          <w:rFonts w:ascii="Calibri" w:eastAsia="Times New Roman" w:hAnsi="Calibri" w:cs="Calibri"/>
          <w:color w:val="000000"/>
          <w:sz w:val="28"/>
          <w:lang w:eastAsia="ru-RU"/>
        </w:rPr>
        <w:t>авления закрытым паевым инвестиционным фондом в части, касающейся количества выданных инвестиционных паев при формировании закрытого паевого инвестиционного фонда, в связи с нарушением требований к формированию закрытого паевого инвестиционного фонда: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8671EF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8671EF" w:rsidRPr="002B397A" w:rsidRDefault="008671EF" w:rsidP="008671EF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5E6FA55C" w:rsidR="008671EF" w:rsidRPr="008671EF" w:rsidRDefault="00E73897" w:rsidP="008671EF">
            <w:pPr>
              <w:rPr>
                <w:sz w:val="28"/>
                <w:szCs w:val="28"/>
              </w:rPr>
            </w:pPr>
            <w:r w:rsidRPr="008671EF">
              <w:rPr>
                <w:rFonts w:ascii="Calibri" w:hAnsi="Calibri" w:cs="Calibri"/>
                <w:color w:val="000000"/>
                <w:sz w:val="28"/>
              </w:rPr>
              <w:t>Указание на то, что закрыты</w:t>
            </w:r>
            <w:r w:rsidR="008671EF" w:rsidRPr="008671EF">
              <w:rPr>
                <w:rFonts w:ascii="Calibri" w:hAnsi="Calibri" w:cs="Calibri"/>
                <w:color w:val="000000"/>
                <w:sz w:val="28"/>
              </w:rPr>
              <w:t>й паевой инвестиционный фонд не сформирован, имущество, переданное в оплату инвестиционных паев, и доходы, в том числе доходы и выплаты по ценным бумагам, подлежат возврату лицам, передавшим указанное имущество в оплату инвестиционных паев, инвестиционные паи подлежат погашению одновременно с возвратом имущества лицам, передавшим его в оплату инвестиционных паев, независимо от того, заявил ли владелец указанных инвестиционных паев требование об их погашении;</w:t>
            </w:r>
          </w:p>
        </w:tc>
        <w:tc>
          <w:tcPr>
            <w:tcW w:w="4110" w:type="dxa"/>
            <w:vAlign w:val="center"/>
          </w:tcPr>
          <w:p w14:paraId="4CDF937D" w14:textId="77777777" w:rsidR="008671EF" w:rsidRPr="002B397A" w:rsidRDefault="008671EF" w:rsidP="008671EF">
            <w:pPr>
              <w:rPr>
                <w:sz w:val="28"/>
                <w:szCs w:val="28"/>
              </w:rPr>
            </w:pPr>
          </w:p>
        </w:tc>
      </w:tr>
      <w:tr w:rsidR="008671EF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8671EF" w:rsidRPr="002B397A" w:rsidRDefault="008671EF" w:rsidP="008671EF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18CDF937" w:rsidR="008671EF" w:rsidRPr="008671EF" w:rsidRDefault="00E73897" w:rsidP="008671EF">
            <w:pPr>
              <w:rPr>
                <w:sz w:val="28"/>
                <w:szCs w:val="28"/>
              </w:rPr>
            </w:pPr>
            <w:r w:rsidRPr="008671EF">
              <w:rPr>
                <w:rFonts w:ascii="Calibri" w:hAnsi="Calibri" w:cs="Calibri"/>
                <w:color w:val="000000"/>
                <w:sz w:val="28"/>
              </w:rPr>
              <w:t xml:space="preserve">Порядок и сроки, которые установлены </w:t>
            </w:r>
            <w:r w:rsidR="008671EF" w:rsidRPr="008671EF">
              <w:rPr>
                <w:rFonts w:ascii="Calibri" w:hAnsi="Calibri" w:cs="Calibri"/>
                <w:color w:val="000000"/>
                <w:sz w:val="28"/>
              </w:rPr>
              <w:t>правилами доверительного управления закрытым паевым инвестиционным фондом для возврата имущества, переданного в оплату инвестиционных паев</w:t>
            </w:r>
          </w:p>
        </w:tc>
        <w:tc>
          <w:tcPr>
            <w:tcW w:w="4110" w:type="dxa"/>
            <w:vAlign w:val="center"/>
          </w:tcPr>
          <w:p w14:paraId="7925A5A4" w14:textId="77777777" w:rsidR="008671EF" w:rsidRPr="002B397A" w:rsidRDefault="008671EF" w:rsidP="008671EF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E73897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C6C71"/>
    <w:rsid w:val="00174208"/>
    <w:rsid w:val="002B397A"/>
    <w:rsid w:val="00421C3C"/>
    <w:rsid w:val="004359D5"/>
    <w:rsid w:val="00864D14"/>
    <w:rsid w:val="008671EF"/>
    <w:rsid w:val="009A1F41"/>
    <w:rsid w:val="00AE1890"/>
    <w:rsid w:val="00AF61A9"/>
    <w:rsid w:val="00B123CF"/>
    <w:rsid w:val="00CC2298"/>
    <w:rsid w:val="00CE0479"/>
    <w:rsid w:val="00E7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5</cp:revision>
  <dcterms:created xsi:type="dcterms:W3CDTF">2025-08-05T10:27:00Z</dcterms:created>
  <dcterms:modified xsi:type="dcterms:W3CDTF">2025-11-13T12:13:00Z</dcterms:modified>
</cp:coreProperties>
</file>